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22" w:rsidRDefault="00D96B22" w:rsidP="00D96B2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25B67">
        <w:rPr>
          <w:b/>
        </w:rPr>
        <w:t xml:space="preserve">ОБЪЯВЛЯЕТСЯ КОНКУРС НА НАЗНАЧЕНИЕ </w:t>
      </w:r>
    </w:p>
    <w:p w:rsidR="00D96B22" w:rsidRDefault="00D96B22" w:rsidP="00D96B22">
      <w:pPr>
        <w:spacing w:after="0" w:line="240" w:lineRule="auto"/>
        <w:jc w:val="center"/>
        <w:rPr>
          <w:b/>
        </w:rPr>
      </w:pPr>
      <w:r w:rsidRPr="00725B67">
        <w:rPr>
          <w:b/>
        </w:rPr>
        <w:t xml:space="preserve">СТИПЕНДИИ </w:t>
      </w:r>
    </w:p>
    <w:p w:rsidR="00D96B22" w:rsidRPr="00D96B22" w:rsidRDefault="00D96B22" w:rsidP="00D96B22">
      <w:pPr>
        <w:spacing w:after="0" w:line="240" w:lineRule="auto"/>
        <w:jc w:val="center"/>
        <w:rPr>
          <w:b/>
          <w:u w:val="single"/>
        </w:rPr>
      </w:pPr>
      <w:r w:rsidRPr="00D96B22">
        <w:rPr>
          <w:b/>
          <w:u w:val="single"/>
        </w:rPr>
        <w:t xml:space="preserve">ПРАВИТЕЛЬСТВА РФ </w:t>
      </w:r>
    </w:p>
    <w:p w:rsidR="00D96B22" w:rsidRDefault="00D96B22" w:rsidP="00D96B22">
      <w:pPr>
        <w:spacing w:after="0" w:line="240" w:lineRule="auto"/>
        <w:jc w:val="center"/>
        <w:rPr>
          <w:b/>
        </w:rPr>
      </w:pPr>
      <w:r>
        <w:rPr>
          <w:b/>
        </w:rPr>
        <w:t>ПО ПРИОРИ</w:t>
      </w:r>
      <w:r w:rsidRPr="00725B67">
        <w:rPr>
          <w:b/>
        </w:rPr>
        <w:t xml:space="preserve">ТЕТНЫМ НАПРАВЛЕНИЯМ  </w:t>
      </w:r>
    </w:p>
    <w:p w:rsidR="00D96B22" w:rsidRDefault="00D96B22" w:rsidP="00D96B22">
      <w:pPr>
        <w:spacing w:after="0" w:line="240" w:lineRule="auto"/>
        <w:jc w:val="center"/>
        <w:rPr>
          <w:b/>
        </w:rPr>
      </w:pPr>
      <w:r w:rsidRPr="00725B67">
        <w:rPr>
          <w:b/>
        </w:rPr>
        <w:t>РОССИЙСК</w:t>
      </w:r>
      <w:r>
        <w:rPr>
          <w:b/>
        </w:rPr>
        <w:t>О</w:t>
      </w:r>
      <w:r w:rsidRPr="00725B67">
        <w:rPr>
          <w:b/>
        </w:rPr>
        <w:t>Й ЭКОНОМИКИ</w:t>
      </w:r>
    </w:p>
    <w:p w:rsidR="00D96B22" w:rsidRDefault="00D96B22" w:rsidP="00D96B2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D96B22" w:rsidRDefault="00D96B22" w:rsidP="00D96B22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Осенний семестр </w:t>
      </w:r>
      <w:r w:rsidRPr="00DD6DF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21</w:t>
      </w:r>
      <w:r w:rsidRPr="00DD6DFA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  <w:r>
        <w:rPr>
          <w:b/>
        </w:rPr>
        <w:t xml:space="preserve"> учебного года</w:t>
      </w:r>
    </w:p>
    <w:p w:rsidR="00D96B22" w:rsidRPr="00B00F12" w:rsidRDefault="00D96B22" w:rsidP="00D96B22">
      <w:pPr>
        <w:spacing w:after="0" w:line="240" w:lineRule="auto"/>
        <w:jc w:val="both"/>
        <w:rPr>
          <w:rFonts w:eastAsiaTheme="minorHAnsi"/>
        </w:rPr>
      </w:pPr>
    </w:p>
    <w:p w:rsidR="00D96B22" w:rsidRPr="006827A6" w:rsidRDefault="00D96B22" w:rsidP="00D96B22">
      <w:pPr>
        <w:spacing w:after="0" w:line="240" w:lineRule="auto"/>
        <w:jc w:val="center"/>
        <w:rPr>
          <w:rFonts w:eastAsiaTheme="minorHAnsi"/>
          <w:b/>
          <w:u w:val="single"/>
        </w:rPr>
      </w:pPr>
      <w:r w:rsidRPr="006827A6">
        <w:rPr>
          <w:rFonts w:eastAsiaTheme="minorHAnsi"/>
          <w:b/>
          <w:u w:val="single"/>
        </w:rPr>
        <w:t xml:space="preserve">Условия назначения: </w:t>
      </w:r>
    </w:p>
    <w:p w:rsidR="00D96B22" w:rsidRPr="00B00F12" w:rsidRDefault="00D96B22" w:rsidP="00D96B22">
      <w:pPr>
        <w:spacing w:after="0" w:line="240" w:lineRule="auto"/>
        <w:jc w:val="center"/>
        <w:rPr>
          <w:rFonts w:eastAsiaTheme="minorHAnsi"/>
        </w:rPr>
      </w:pPr>
    </w:p>
    <w:p w:rsidR="00D96B22" w:rsidRDefault="00D96B22" w:rsidP="00D96B2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Theme="minorHAnsi"/>
        </w:rPr>
      </w:pPr>
      <w:r w:rsidRPr="00B00F12">
        <w:rPr>
          <w:rFonts w:eastAsiaTheme="minorHAnsi"/>
        </w:rPr>
        <w:t xml:space="preserve">студенты должны обучаться </w:t>
      </w:r>
      <w:r w:rsidRPr="00B00F12">
        <w:rPr>
          <w:rFonts w:eastAsiaTheme="minorHAnsi"/>
          <w:b/>
          <w:u w:val="single"/>
        </w:rPr>
        <w:t>на бюджетной основе</w:t>
      </w:r>
      <w:r w:rsidRPr="00B00F12">
        <w:rPr>
          <w:rFonts w:eastAsiaTheme="minorHAnsi"/>
        </w:rPr>
        <w:t xml:space="preserve"> по направлениям подготовки, соответствующим приоритетным направлениям модернизации и технологического развития </w:t>
      </w:r>
      <w:r>
        <w:rPr>
          <w:rFonts w:eastAsiaTheme="minorHAnsi"/>
        </w:rPr>
        <w:t>Р</w:t>
      </w:r>
      <w:r w:rsidRPr="00B00F12">
        <w:rPr>
          <w:rFonts w:eastAsiaTheme="minorHAnsi"/>
        </w:rPr>
        <w:t>оссийской экономики:</w:t>
      </w:r>
    </w:p>
    <w:p w:rsidR="00D96B22" w:rsidRPr="00B00F12" w:rsidRDefault="00D96B22" w:rsidP="00D96B22">
      <w:pPr>
        <w:spacing w:after="0" w:line="240" w:lineRule="auto"/>
        <w:ind w:left="284"/>
        <w:contextualSpacing/>
        <w:jc w:val="both"/>
        <w:rPr>
          <w:rFonts w:eastAsia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3817"/>
        <w:gridCol w:w="1056"/>
        <w:gridCol w:w="3785"/>
      </w:tblGrid>
      <w:tr w:rsidR="00D96B22" w:rsidRPr="0004164B" w:rsidTr="00FD604D">
        <w:trPr>
          <w:trHeight w:val="300"/>
          <w:tblHeader/>
        </w:trPr>
        <w:tc>
          <w:tcPr>
            <w:tcW w:w="2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5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6B22" w:rsidRPr="0004164B" w:rsidRDefault="00D96B22" w:rsidP="00FD604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4164B">
              <w:rPr>
                <w:b/>
                <w:color w:val="000000"/>
                <w:lang w:eastAsia="ru-RU"/>
              </w:rPr>
              <w:t>Магистратура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Информатика и вычислительная 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09.04.01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Информационная безопасность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10.04.01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Радиотехника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Радиотехника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11.04.04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 xml:space="preserve">Электроника и </w:t>
            </w:r>
            <w:proofErr w:type="spellStart"/>
            <w:r w:rsidRPr="0004164B">
              <w:rPr>
                <w:color w:val="000000"/>
                <w:lang w:eastAsia="ru-RU"/>
              </w:rPr>
              <w:t>наноэлектроника</w:t>
            </w:r>
            <w:proofErr w:type="spellEnd"/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Приборостроение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Приборостроение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Оптотехника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12.03.04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Биотехнические системы и технологии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12.04.04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Биотехнические системы и технологии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Теплоэнергетика и теплотехника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Теплоэнергетика и теплотехника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Электроэнергетика и электротехника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13.04.02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13.03.03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Энергетическое машиностроение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13.04.03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Энергетическое машиностроение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14.03.01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Ядерная энергетика и теплофизика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14.04.01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Ядерная энергетика и теплофизика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15.03.06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04164B">
              <w:rPr>
                <w:lang w:eastAsia="ru-RU"/>
              </w:rPr>
              <w:t>Мехатроника</w:t>
            </w:r>
            <w:proofErr w:type="spellEnd"/>
            <w:r w:rsidRPr="0004164B">
              <w:rPr>
                <w:lang w:eastAsia="ru-RU"/>
              </w:rPr>
              <w:t xml:space="preserve"> и робототехника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lang w:eastAsia="ru-RU"/>
              </w:rPr>
            </w:pPr>
            <w:r w:rsidRPr="0004164B">
              <w:rPr>
                <w:lang w:eastAsia="ru-RU"/>
              </w:rPr>
              <w:t>15.04.06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proofErr w:type="spellStart"/>
            <w:r w:rsidRPr="0004164B">
              <w:rPr>
                <w:color w:val="000000"/>
                <w:lang w:eastAsia="ru-RU"/>
              </w:rPr>
              <w:t>Мехатроника</w:t>
            </w:r>
            <w:proofErr w:type="spellEnd"/>
            <w:r w:rsidRPr="0004164B">
              <w:rPr>
                <w:color w:val="000000"/>
                <w:lang w:eastAsia="ru-RU"/>
              </w:rPr>
              <w:t xml:space="preserve"> и робототехника</w:t>
            </w:r>
          </w:p>
        </w:tc>
      </w:tr>
      <w:tr w:rsidR="00D96B22" w:rsidRPr="0004164B" w:rsidTr="00FD604D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4164B">
              <w:rPr>
                <w:b/>
                <w:color w:val="000000"/>
                <w:lang w:eastAsia="ru-RU"/>
              </w:rPr>
              <w:t>Специалитет</w:t>
            </w:r>
            <w:proofErr w:type="spellEnd"/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11.05.01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Радиоэлектронные системы и комплексы</w:t>
            </w:r>
          </w:p>
        </w:tc>
      </w:tr>
      <w:tr w:rsidR="00D96B22" w:rsidRPr="0004164B" w:rsidTr="00FD604D">
        <w:trPr>
          <w:trHeight w:val="30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12.05.01</w:t>
            </w:r>
          </w:p>
        </w:tc>
        <w:tc>
          <w:tcPr>
            <w:tcW w:w="4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B22" w:rsidRPr="0004164B" w:rsidRDefault="00D96B22" w:rsidP="00FD604D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04164B">
              <w:rPr>
                <w:color w:val="00000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</w:tbl>
    <w:p w:rsidR="00D96B22" w:rsidRDefault="00D96B22" w:rsidP="00D96B22">
      <w:pPr>
        <w:spacing w:after="0" w:line="240" w:lineRule="auto"/>
        <w:jc w:val="both"/>
        <w:rPr>
          <w:rFonts w:eastAsiaTheme="minorHAnsi"/>
        </w:rPr>
      </w:pPr>
    </w:p>
    <w:p w:rsidR="00D96B22" w:rsidRDefault="00D96B22" w:rsidP="00D96B22">
      <w:pPr>
        <w:spacing w:after="0" w:line="240" w:lineRule="auto"/>
        <w:jc w:val="both"/>
        <w:rPr>
          <w:rFonts w:eastAsiaTheme="minorHAnsi"/>
        </w:rPr>
      </w:pPr>
    </w:p>
    <w:p w:rsidR="00D96B22" w:rsidRPr="006E43BA" w:rsidRDefault="00D96B22" w:rsidP="00D96B22">
      <w:pPr>
        <w:spacing w:after="0" w:line="240" w:lineRule="auto"/>
        <w:jc w:val="center"/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</w:pPr>
      <w:r w:rsidRPr="006E43BA">
        <w:rPr>
          <w:rFonts w:eastAsiaTheme="minorHAnsi"/>
          <w:b/>
          <w:sz w:val="26"/>
          <w:szCs w:val="26"/>
        </w:rPr>
        <w:t xml:space="preserve">ПЕРЕЧЕНЬ КРИТЕРИЕВ ДЛЯ НАЗНАЧЕНИЯ </w:t>
      </w:r>
      <w:r w:rsidRPr="006E43BA">
        <w:rPr>
          <w:rFonts w:ascii="Times New Roman Полужирный" w:eastAsiaTheme="minorHAnsi" w:hAnsi="Times New Roman Полужирный"/>
          <w:b/>
          <w:caps/>
          <w:sz w:val="26"/>
          <w:szCs w:val="26"/>
        </w:rPr>
        <w:t>СТИПЕНДИИ правительства РФ</w:t>
      </w:r>
    </w:p>
    <w:p w:rsidR="00D96B22" w:rsidRPr="006E43BA" w:rsidRDefault="00D96B22" w:rsidP="00D96B22">
      <w:pPr>
        <w:spacing w:after="0" w:line="240" w:lineRule="auto"/>
        <w:jc w:val="center"/>
        <w:rPr>
          <w:rFonts w:eastAsiaTheme="minorHAnsi"/>
          <w:i/>
          <w:noProof/>
          <w:sz w:val="26"/>
          <w:szCs w:val="26"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496"/>
        <w:gridCol w:w="496"/>
        <w:gridCol w:w="496"/>
        <w:gridCol w:w="520"/>
        <w:gridCol w:w="520"/>
        <w:gridCol w:w="497"/>
        <w:gridCol w:w="497"/>
        <w:gridCol w:w="497"/>
      </w:tblGrid>
      <w:tr w:rsidR="00D96B22" w:rsidRPr="0004164B" w:rsidTr="00FD604D">
        <w:trPr>
          <w:trHeight w:val="20"/>
        </w:trPr>
        <w:tc>
          <w:tcPr>
            <w:tcW w:w="3794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Студенты</w:t>
            </w:r>
          </w:p>
        </w:tc>
        <w:tc>
          <w:tcPr>
            <w:tcW w:w="1842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Обязательный критерий</w:t>
            </w:r>
          </w:p>
        </w:tc>
        <w:tc>
          <w:tcPr>
            <w:tcW w:w="4019" w:type="dxa"/>
            <w:gridSpan w:val="8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</w:rPr>
            </w:pPr>
            <w:r w:rsidRPr="0004164B">
              <w:rPr>
                <w:rFonts w:eastAsiaTheme="minorHAnsi"/>
                <w:b/>
              </w:rPr>
              <w:t>Дополнительные критерии</w:t>
            </w:r>
          </w:p>
        </w:tc>
      </w:tr>
      <w:tr w:rsidR="00D96B22" w:rsidRPr="0004164B" w:rsidTr="00FD604D">
        <w:trPr>
          <w:trHeight w:val="20"/>
        </w:trPr>
        <w:tc>
          <w:tcPr>
            <w:tcW w:w="3794" w:type="dxa"/>
            <w:vAlign w:val="center"/>
          </w:tcPr>
          <w:p w:rsidR="00D96B22" w:rsidRPr="0004164B" w:rsidRDefault="00D96B22" w:rsidP="00FD604D">
            <w:pPr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 xml:space="preserve">1 курса </w:t>
            </w:r>
            <w:proofErr w:type="spellStart"/>
            <w:r w:rsidRPr="0004164B">
              <w:rPr>
                <w:rFonts w:eastAsiaTheme="minorHAnsi"/>
              </w:rPr>
              <w:t>бакалавриата</w:t>
            </w:r>
            <w:proofErr w:type="spellEnd"/>
            <w:r w:rsidRPr="0004164B">
              <w:rPr>
                <w:rFonts w:eastAsiaTheme="minorHAnsi"/>
              </w:rPr>
              <w:t xml:space="preserve"> и </w:t>
            </w:r>
            <w:proofErr w:type="spellStart"/>
            <w:r w:rsidRPr="0004164B">
              <w:rPr>
                <w:rFonts w:eastAsiaTheme="minorHAnsi"/>
              </w:rPr>
              <w:t>специалитета</w:t>
            </w:r>
            <w:proofErr w:type="spellEnd"/>
          </w:p>
        </w:tc>
        <w:tc>
          <w:tcPr>
            <w:tcW w:w="1842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Г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Г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</w:tr>
      <w:tr w:rsidR="00D96B22" w:rsidRPr="0004164B" w:rsidTr="00FD604D">
        <w:trPr>
          <w:trHeight w:val="20"/>
        </w:trPr>
        <w:tc>
          <w:tcPr>
            <w:tcW w:w="3794" w:type="dxa"/>
            <w:vAlign w:val="center"/>
          </w:tcPr>
          <w:p w:rsidR="00D96B22" w:rsidRPr="0004164B" w:rsidRDefault="00D96B22" w:rsidP="00FD604D">
            <w:pPr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1 курса магистратуры</w:t>
            </w:r>
          </w:p>
        </w:tc>
        <w:tc>
          <w:tcPr>
            <w:tcW w:w="1842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В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Г3</w:t>
            </w:r>
          </w:p>
        </w:tc>
      </w:tr>
      <w:tr w:rsidR="00D96B22" w:rsidRPr="0004164B" w:rsidTr="00FD604D">
        <w:trPr>
          <w:trHeight w:val="20"/>
        </w:trPr>
        <w:tc>
          <w:tcPr>
            <w:tcW w:w="3794" w:type="dxa"/>
            <w:vAlign w:val="center"/>
          </w:tcPr>
          <w:p w:rsidR="00D96B22" w:rsidRPr="0004164B" w:rsidRDefault="00D96B22" w:rsidP="00FD604D">
            <w:pPr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2, 3</w:t>
            </w:r>
            <w:r w:rsidRPr="0004164B">
              <w:rPr>
                <w:rFonts w:eastAsiaTheme="minorHAnsi"/>
                <w:lang w:val="en-US"/>
              </w:rPr>
              <w:t xml:space="preserve">, </w:t>
            </w:r>
            <w:r w:rsidRPr="0004164B">
              <w:rPr>
                <w:rFonts w:eastAsiaTheme="minorHAnsi"/>
              </w:rPr>
              <w:t>5 курсов всех уровней образования</w:t>
            </w:r>
          </w:p>
        </w:tc>
        <w:tc>
          <w:tcPr>
            <w:tcW w:w="1842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А</w:t>
            </w:r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1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</w:t>
            </w:r>
            <w:proofErr w:type="gramStart"/>
            <w:r w:rsidRPr="0004164B">
              <w:rPr>
                <w:rFonts w:eastAsiaTheme="minorHAnsi"/>
              </w:rPr>
              <w:t>2</w:t>
            </w:r>
            <w:proofErr w:type="gramEnd"/>
          </w:p>
        </w:tc>
        <w:tc>
          <w:tcPr>
            <w:tcW w:w="496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  <w:r w:rsidRPr="0004164B">
              <w:rPr>
                <w:rFonts w:eastAsiaTheme="minorHAnsi"/>
              </w:rPr>
              <w:t>Б3</w:t>
            </w:r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520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  <w:tc>
          <w:tcPr>
            <w:tcW w:w="497" w:type="dxa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</w:rPr>
            </w:pPr>
          </w:p>
        </w:tc>
      </w:tr>
    </w:tbl>
    <w:p w:rsidR="00D96B22" w:rsidRPr="0004164B" w:rsidRDefault="00D96B22" w:rsidP="00D96B22">
      <w:pPr>
        <w:spacing w:after="0" w:line="240" w:lineRule="auto"/>
        <w:jc w:val="center"/>
        <w:rPr>
          <w:rFonts w:eastAsiaTheme="minorHAnsi"/>
          <w:b/>
          <w:sz w:val="26"/>
          <w:szCs w:val="26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117"/>
        <w:gridCol w:w="8597"/>
      </w:tblGrid>
      <w:tr w:rsidR="00D96B22" w:rsidRPr="0004164B" w:rsidTr="00FD604D">
        <w:trPr>
          <w:tblHeader/>
        </w:trPr>
        <w:tc>
          <w:tcPr>
            <w:tcW w:w="575" w:type="pct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Критерии отбора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А</w:t>
            </w:r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получение студентом не менее 50 % оценок «отлично» от общего количества полученных оценок при отсутствии оценок "удовлетворительно" по итогам последней промежуточной аттестации (в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lastRenderedPageBreak/>
              <w:t>осеннем семестре 2020/21 уч. года)</w:t>
            </w:r>
          </w:p>
        </w:tc>
      </w:tr>
      <w:tr w:rsidR="00D96B22" w:rsidRPr="0004164B" w:rsidTr="00FD604D">
        <w:tc>
          <w:tcPr>
            <w:tcW w:w="5000" w:type="pct"/>
            <w:gridSpan w:val="2"/>
          </w:tcPr>
          <w:p w:rsidR="00DD2BE8" w:rsidRDefault="00D96B22" w:rsidP="00D96B22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 xml:space="preserve">в течение 2 лет, предшествующих назначению стипендии </w:t>
            </w:r>
          </w:p>
          <w:p w:rsidR="00D96B22" w:rsidRPr="0004164B" w:rsidRDefault="00D96B22" w:rsidP="00D96B22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13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.2019 г. по 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14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.2021 г.):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получение награды (приза) за проведение научно-исследовательской работы</w:t>
            </w:r>
          </w:p>
        </w:tc>
      </w:tr>
      <w:tr w:rsidR="00D96B22" w:rsidRPr="0004164B" w:rsidTr="00FD604D">
        <w:trPr>
          <w:trHeight w:val="838"/>
        </w:trPr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D96B22" w:rsidRPr="0004164B" w:rsidRDefault="00D96B22" w:rsidP="00FD604D">
            <w:pPr>
              <w:shd w:val="clear" w:color="auto" w:fill="FFFFFF"/>
              <w:ind w:firstLine="1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получение патента или свидетельства, удостоверяющего исключительное право студента на достигнутый им результат интеллектуальной деятельности, </w:t>
            </w:r>
          </w:p>
          <w:p w:rsidR="00D96B22" w:rsidRPr="0004164B" w:rsidRDefault="00D96B22" w:rsidP="00FD604D">
            <w:pPr>
              <w:shd w:val="clear" w:color="auto" w:fill="FFFFFF"/>
              <w:ind w:firstLine="15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или получение гранта на выполнение научно-исследовательской работы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Б3</w:t>
            </w:r>
          </w:p>
        </w:tc>
        <w:tc>
          <w:tcPr>
            <w:tcW w:w="4425" w:type="pct"/>
            <w:vAlign w:val="center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победа или призовое место в олимпиаде любого уровня (международной, всероссийской, ведомственной, региональной, университетской);</w:t>
            </w:r>
          </w:p>
          <w:p w:rsidR="00D96B22" w:rsidRPr="0004164B" w:rsidRDefault="00D96B22" w:rsidP="00FD604D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победа (призовое место) в конкурсе, соревновании, состязании любого уровня, направленном на выявление </w:t>
            </w:r>
            <w:r w:rsidRPr="0004164B">
              <w:rPr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D96B22" w:rsidRPr="0004164B" w:rsidTr="00FD604D">
        <w:tc>
          <w:tcPr>
            <w:tcW w:w="5000" w:type="pct"/>
            <w:gridSpan w:val="2"/>
          </w:tcPr>
          <w:p w:rsidR="00DD2BE8" w:rsidRDefault="00D96B22" w:rsidP="0002025C">
            <w:pPr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в течение 1 года, предшествующего назначению стипендии </w:t>
            </w:r>
          </w:p>
          <w:p w:rsidR="00D96B22" w:rsidRPr="0004164B" w:rsidRDefault="00D96B22" w:rsidP="0002025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(с </w:t>
            </w:r>
            <w:r w:rsidR="0002025C">
              <w:rPr>
                <w:rFonts w:eastAsiaTheme="minorHAnsi"/>
                <w:b/>
                <w:bCs/>
                <w:sz w:val="26"/>
                <w:szCs w:val="26"/>
              </w:rPr>
              <w:t>13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 w:rsidR="0002025C"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 xml:space="preserve">.2020 г. по </w:t>
            </w:r>
            <w:r w:rsidR="0002025C">
              <w:rPr>
                <w:rFonts w:eastAsiaTheme="minorHAnsi"/>
                <w:b/>
                <w:bCs/>
                <w:sz w:val="26"/>
                <w:szCs w:val="26"/>
              </w:rPr>
              <w:t>14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.0</w:t>
            </w:r>
            <w:r w:rsidR="0002025C">
              <w:rPr>
                <w:rFonts w:eastAsiaTheme="minorHAnsi"/>
                <w:b/>
                <w:bCs/>
                <w:sz w:val="26"/>
                <w:szCs w:val="26"/>
              </w:rPr>
              <w:t>5</w:t>
            </w:r>
            <w:r w:rsidRPr="0004164B">
              <w:rPr>
                <w:rFonts w:eastAsiaTheme="minorHAnsi"/>
                <w:b/>
                <w:bCs/>
                <w:sz w:val="26"/>
                <w:szCs w:val="26"/>
              </w:rPr>
              <w:t>.2021 г.):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  <w:vAlign w:val="center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164B">
              <w:rPr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всероссийском, ведомственном, региональном издании, в издании образовательной организации</w:t>
            </w:r>
            <w:proofErr w:type="gramEnd"/>
          </w:p>
        </w:tc>
      </w:tr>
      <w:tr w:rsidR="00D96B22" w:rsidRPr="0004164B" w:rsidTr="00FD604D">
        <w:tc>
          <w:tcPr>
            <w:tcW w:w="575" w:type="pct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публичное представление результатов НИР на </w:t>
            </w:r>
            <w:r w:rsidRPr="0004164B">
              <w:rPr>
                <w:color w:val="000000"/>
                <w:sz w:val="26"/>
                <w:szCs w:val="26"/>
                <w:u w:val="single"/>
                <w:lang w:eastAsia="ru-RU"/>
              </w:rPr>
              <w:t>мероприятии любого уровня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(международном, всероссийском, ведомственном, региональном, проводимом университетом) </w:t>
            </w:r>
          </w:p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  <w:tr w:rsidR="00D96B22" w:rsidRPr="0004164B" w:rsidTr="00FD604D">
        <w:tc>
          <w:tcPr>
            <w:tcW w:w="5000" w:type="pct"/>
            <w:gridSpan w:val="2"/>
          </w:tcPr>
          <w:p w:rsidR="00D96B22" w:rsidRPr="0004164B" w:rsidRDefault="00D96B22" w:rsidP="00FD604D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в 2020 году: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Г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80 и более баллов ЕГЭ по математике (при поступлении на 1 курс </w:t>
            </w:r>
            <w:proofErr w:type="spellStart"/>
            <w:r w:rsidRPr="0004164B">
              <w:rPr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в 2020 г.)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Г</w:t>
            </w:r>
            <w:proofErr w:type="gramStart"/>
            <w:r w:rsidRPr="0004164B">
              <w:rPr>
                <w:rFonts w:eastAsia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Победа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Российской Федерации</w:t>
            </w:r>
          </w:p>
        </w:tc>
      </w:tr>
      <w:tr w:rsidR="00D96B22" w:rsidRPr="0004164B" w:rsidTr="00FD604D">
        <w:tc>
          <w:tcPr>
            <w:tcW w:w="575" w:type="pct"/>
            <w:vAlign w:val="center"/>
          </w:tcPr>
          <w:p w:rsidR="00D96B22" w:rsidRPr="0004164B" w:rsidRDefault="00D96B22" w:rsidP="00FD604D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04164B">
              <w:rPr>
                <w:rFonts w:eastAsiaTheme="minorHAnsi"/>
                <w:b/>
                <w:sz w:val="26"/>
                <w:szCs w:val="26"/>
              </w:rPr>
              <w:t>Г3</w:t>
            </w:r>
          </w:p>
        </w:tc>
        <w:tc>
          <w:tcPr>
            <w:tcW w:w="4425" w:type="pct"/>
          </w:tcPr>
          <w:p w:rsidR="00D96B22" w:rsidRPr="0004164B" w:rsidRDefault="00D96B22" w:rsidP="00FD604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4164B">
              <w:rPr>
                <w:color w:val="000000"/>
                <w:sz w:val="26"/>
                <w:szCs w:val="26"/>
                <w:lang w:eastAsia="ru-RU"/>
              </w:rPr>
              <w:t>защита выпускной квалификационной работы бакалавра</w:t>
            </w:r>
            <w:r w:rsidRPr="0004164B">
              <w:rPr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на «отлично» – при условии предыдущего обучения в </w:t>
            </w:r>
            <w:proofErr w:type="spellStart"/>
            <w:r w:rsidRPr="0004164B">
              <w:rPr>
                <w:color w:val="000000"/>
                <w:sz w:val="26"/>
                <w:szCs w:val="26"/>
                <w:lang w:eastAsia="ru-RU"/>
              </w:rPr>
              <w:t>бакалавриате</w:t>
            </w:r>
            <w:proofErr w:type="spellEnd"/>
            <w:r w:rsidRPr="0004164B">
              <w:rPr>
                <w:color w:val="000000"/>
                <w:sz w:val="26"/>
                <w:szCs w:val="26"/>
                <w:lang w:eastAsia="ru-RU"/>
              </w:rPr>
              <w:t xml:space="preserve"> по приоритетному направлению</w:t>
            </w:r>
          </w:p>
        </w:tc>
      </w:tr>
    </w:tbl>
    <w:p w:rsidR="00D96B22" w:rsidRPr="006E43BA" w:rsidRDefault="00D96B22" w:rsidP="00D96B22">
      <w:pPr>
        <w:spacing w:after="0" w:line="240" w:lineRule="auto"/>
        <w:jc w:val="center"/>
        <w:rPr>
          <w:b/>
          <w:highlight w:val="yellow"/>
        </w:rPr>
      </w:pPr>
    </w:p>
    <w:p w:rsidR="00D96B22" w:rsidRPr="007139FE" w:rsidRDefault="00D96B22" w:rsidP="00D96B22">
      <w:pPr>
        <w:shd w:val="clear" w:color="auto" w:fill="FFFFFF"/>
        <w:spacing w:after="255" w:line="255" w:lineRule="atLeast"/>
        <w:jc w:val="center"/>
        <w:rPr>
          <w:b/>
          <w:color w:val="000000"/>
          <w:lang w:eastAsia="ru-RU"/>
        </w:rPr>
      </w:pPr>
      <w:r w:rsidRPr="007139FE">
        <w:rPr>
          <w:b/>
          <w:color w:val="000000"/>
          <w:lang w:eastAsia="ru-RU"/>
        </w:rPr>
        <w:t>Студентами сдаются следующие документы:</w:t>
      </w:r>
    </w:p>
    <w:p w:rsidR="00D96B22" w:rsidRDefault="00D96B22" w:rsidP="00D96B22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копия всей зачетной книжки</w:t>
      </w:r>
      <w:r>
        <w:rPr>
          <w:i/>
          <w:color w:val="000000"/>
          <w:lang w:eastAsia="ru-RU"/>
        </w:rPr>
        <w:t xml:space="preserve"> (при наличии)</w:t>
      </w:r>
      <w:r w:rsidRPr="007139FE">
        <w:rPr>
          <w:i/>
          <w:color w:val="000000"/>
          <w:lang w:eastAsia="ru-RU"/>
        </w:rPr>
        <w:t>;</w:t>
      </w:r>
    </w:p>
    <w:p w:rsidR="00DD2BE8" w:rsidRPr="007139FE" w:rsidRDefault="00DD2BE8" w:rsidP="00D96B22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копия диплома бакалавра с приложением (при наличии);</w:t>
      </w:r>
    </w:p>
    <w:p w:rsidR="00D96B22" w:rsidRPr="007139FE" w:rsidRDefault="00D96B22" w:rsidP="00D96B22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список грамот, дипломов, сертификатов, а также их копии;</w:t>
      </w:r>
    </w:p>
    <w:p w:rsidR="00D96B22" w:rsidRPr="007139FE" w:rsidRDefault="00D96B22" w:rsidP="00D96B22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список научных статей с электронными ссылками, копии статей;</w:t>
      </w:r>
    </w:p>
    <w:p w:rsidR="00D96B22" w:rsidRPr="007139FE" w:rsidRDefault="00D96B22" w:rsidP="00D96B22">
      <w:pPr>
        <w:pStyle w:val="a3"/>
        <w:numPr>
          <w:ilvl w:val="0"/>
          <w:numId w:val="2"/>
        </w:numPr>
        <w:shd w:val="clear" w:color="auto" w:fill="FFFFFF"/>
        <w:spacing w:after="255" w:line="255" w:lineRule="atLeast"/>
        <w:rPr>
          <w:i/>
          <w:color w:val="000000"/>
          <w:lang w:eastAsia="ru-RU"/>
        </w:rPr>
      </w:pPr>
      <w:r w:rsidRPr="007139FE">
        <w:rPr>
          <w:i/>
          <w:color w:val="000000"/>
          <w:lang w:eastAsia="ru-RU"/>
        </w:rPr>
        <w:t>представление-характеристика</w:t>
      </w:r>
      <w:r>
        <w:rPr>
          <w:i/>
          <w:color w:val="000000"/>
          <w:lang w:eastAsia="ru-RU"/>
        </w:rPr>
        <w:t>.</w:t>
      </w:r>
    </w:p>
    <w:p w:rsidR="00D96B22" w:rsidRPr="007139FE" w:rsidRDefault="00D96B22" w:rsidP="00D96B22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lang w:eastAsia="ru-RU"/>
        </w:rPr>
      </w:pPr>
      <w:r w:rsidRPr="007139FE">
        <w:rPr>
          <w:b/>
          <w:color w:val="000000"/>
          <w:lang w:eastAsia="ru-RU"/>
        </w:rPr>
        <w:t>Документы представить в электронном виде</w:t>
      </w:r>
    </w:p>
    <w:p w:rsidR="00D96B22" w:rsidRDefault="00D96B22" w:rsidP="00D96B22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начальнику отдела по учебной работе </w:t>
      </w:r>
    </w:p>
    <w:p w:rsidR="00D96B22" w:rsidRDefault="00D96B22" w:rsidP="00D96B22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 w:rsidRPr="009A037C">
        <w:rPr>
          <w:b/>
          <w:color w:val="000000"/>
          <w:lang w:eastAsia="ru-RU"/>
        </w:rPr>
        <w:t xml:space="preserve">Зуевой Елене Владимировне </w:t>
      </w:r>
    </w:p>
    <w:p w:rsidR="00D96B22" w:rsidRPr="006E43BA" w:rsidRDefault="00D96B22" w:rsidP="00D96B22">
      <w:pPr>
        <w:shd w:val="clear" w:color="auto" w:fill="FFFFFF"/>
        <w:spacing w:after="0" w:line="255" w:lineRule="atLeast"/>
        <w:ind w:left="360"/>
        <w:rPr>
          <w:b/>
          <w:color w:val="000000"/>
          <w:lang w:eastAsia="ru-RU"/>
        </w:rPr>
      </w:pPr>
      <w:r w:rsidRPr="009A037C">
        <w:rPr>
          <w:b/>
          <w:color w:val="000000"/>
          <w:lang w:eastAsia="ru-RU"/>
        </w:rPr>
        <w:t xml:space="preserve">на </w:t>
      </w:r>
      <w:r>
        <w:rPr>
          <w:b/>
          <w:color w:val="000000"/>
          <w:lang w:eastAsia="ru-RU"/>
        </w:rPr>
        <w:t xml:space="preserve">эл. </w:t>
      </w:r>
      <w:r w:rsidRPr="009A037C">
        <w:rPr>
          <w:b/>
          <w:color w:val="000000"/>
          <w:lang w:eastAsia="ru-RU"/>
        </w:rPr>
        <w:t xml:space="preserve">почту </w:t>
      </w:r>
      <w:hyperlink r:id="rId6" w:history="1">
        <w:r w:rsidRPr="00823E2A">
          <w:rPr>
            <w:rStyle w:val="a4"/>
            <w:b/>
            <w:lang w:val="en-US" w:eastAsia="ru-RU"/>
          </w:rPr>
          <w:t>sfmei</w:t>
        </w:r>
        <w:r w:rsidRPr="00823E2A">
          <w:rPr>
            <w:rStyle w:val="a4"/>
            <w:b/>
            <w:lang w:eastAsia="ru-RU"/>
          </w:rPr>
          <w:t>-</w:t>
        </w:r>
        <w:r w:rsidRPr="00823E2A">
          <w:rPr>
            <w:rStyle w:val="a4"/>
            <w:b/>
            <w:lang w:val="en-US" w:eastAsia="ru-RU"/>
          </w:rPr>
          <w:t>uchotdel</w:t>
        </w:r>
        <w:r w:rsidRPr="00823E2A">
          <w:rPr>
            <w:rStyle w:val="a4"/>
            <w:b/>
            <w:lang w:eastAsia="ru-RU"/>
          </w:rPr>
          <w:t>-</w:t>
        </w:r>
        <w:r w:rsidRPr="00823E2A">
          <w:rPr>
            <w:rStyle w:val="a4"/>
            <w:b/>
            <w:lang w:val="en-US" w:eastAsia="ru-RU"/>
          </w:rPr>
          <w:t>zueva</w:t>
        </w:r>
        <w:r w:rsidRPr="00823E2A">
          <w:rPr>
            <w:rStyle w:val="a4"/>
            <w:b/>
            <w:lang w:eastAsia="ru-RU"/>
          </w:rPr>
          <w:t>@</w:t>
        </w:r>
        <w:r w:rsidRPr="00823E2A">
          <w:rPr>
            <w:rStyle w:val="a4"/>
            <w:b/>
            <w:lang w:val="en-US" w:eastAsia="ru-RU"/>
          </w:rPr>
          <w:t>yandex</w:t>
        </w:r>
        <w:r w:rsidRPr="00823E2A">
          <w:rPr>
            <w:rStyle w:val="a4"/>
            <w:b/>
            <w:lang w:eastAsia="ru-RU"/>
          </w:rPr>
          <w:t>.</w:t>
        </w:r>
        <w:proofErr w:type="spellStart"/>
        <w:r w:rsidRPr="00823E2A">
          <w:rPr>
            <w:rStyle w:val="a4"/>
            <w:b/>
            <w:lang w:val="en-US" w:eastAsia="ru-RU"/>
          </w:rPr>
          <w:t>ru</w:t>
        </w:r>
        <w:proofErr w:type="spellEnd"/>
      </w:hyperlink>
    </w:p>
    <w:p w:rsidR="00D96B22" w:rsidRPr="007139FE" w:rsidRDefault="00D96B22" w:rsidP="00D96B22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sz w:val="32"/>
          <w:szCs w:val="32"/>
          <w:u w:val="single"/>
          <w:lang w:eastAsia="ru-RU"/>
        </w:rPr>
      </w:pPr>
      <w:r w:rsidRPr="007139FE">
        <w:rPr>
          <w:b/>
          <w:color w:val="000000"/>
          <w:sz w:val="32"/>
          <w:szCs w:val="32"/>
          <w:u w:val="single"/>
          <w:lang w:eastAsia="ru-RU"/>
        </w:rPr>
        <w:t>Срок подачи</w:t>
      </w:r>
      <w:r>
        <w:rPr>
          <w:b/>
          <w:color w:val="000000"/>
          <w:sz w:val="32"/>
          <w:szCs w:val="32"/>
          <w:u w:val="single"/>
          <w:lang w:eastAsia="ru-RU"/>
        </w:rPr>
        <w:t xml:space="preserve"> документов</w:t>
      </w:r>
      <w:r w:rsidRPr="007139FE">
        <w:rPr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D96B22" w:rsidRPr="006D11D4" w:rsidRDefault="00D96B22" w:rsidP="00D96B22">
      <w:pPr>
        <w:shd w:val="clear" w:color="auto" w:fill="FFFFFF"/>
        <w:spacing w:after="255" w:line="255" w:lineRule="atLeast"/>
        <w:ind w:left="360"/>
        <w:jc w:val="center"/>
        <w:rPr>
          <w:b/>
          <w:color w:val="000000"/>
          <w:sz w:val="32"/>
          <w:szCs w:val="32"/>
          <w:u w:val="single"/>
          <w:lang w:eastAsia="ru-RU"/>
        </w:rPr>
      </w:pPr>
      <w:r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 xml:space="preserve">до </w:t>
      </w:r>
      <w:r w:rsidR="0002025C"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>12</w:t>
      </w:r>
      <w:r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 xml:space="preserve"> </w:t>
      </w:r>
      <w:r w:rsidR="0002025C"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>МАЯ</w:t>
      </w:r>
      <w:r w:rsidRPr="0002025C">
        <w:rPr>
          <w:b/>
          <w:color w:val="000000"/>
          <w:sz w:val="32"/>
          <w:szCs w:val="32"/>
          <w:highlight w:val="green"/>
          <w:u w:val="single"/>
          <w:lang w:eastAsia="ru-RU"/>
        </w:rPr>
        <w:t xml:space="preserve"> 2021 г.</w:t>
      </w:r>
    </w:p>
    <w:sectPr w:rsidR="00D96B22" w:rsidRPr="006D11D4" w:rsidSect="00CF2CE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239"/>
    <w:multiLevelType w:val="hybridMultilevel"/>
    <w:tmpl w:val="93D60084"/>
    <w:lvl w:ilvl="0" w:tplc="442C9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4080"/>
    <w:multiLevelType w:val="hybridMultilevel"/>
    <w:tmpl w:val="519C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2"/>
    <w:rsid w:val="0002025C"/>
    <w:rsid w:val="00110410"/>
    <w:rsid w:val="008402AC"/>
    <w:rsid w:val="00D96B22"/>
    <w:rsid w:val="00DD2BE8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B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96B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2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B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96B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mei-uchotdel-zu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Админ_А</cp:lastModifiedBy>
  <cp:revision>5</cp:revision>
  <dcterms:created xsi:type="dcterms:W3CDTF">2021-04-29T10:45:00Z</dcterms:created>
  <dcterms:modified xsi:type="dcterms:W3CDTF">2021-04-29T13:44:00Z</dcterms:modified>
</cp:coreProperties>
</file>